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E05C" w14:textId="3A7E429E" w:rsidR="00306D87" w:rsidRDefault="00306D87" w:rsidP="00306D87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bCs/>
          <w:i/>
          <w:iCs/>
          <w:noProof/>
          <w:sz w:val="28"/>
          <w:szCs w:val="28"/>
          <w:u w:val="single"/>
          <w:lang w:val="en-US"/>
        </w:rPr>
        <w:drawing>
          <wp:inline distT="0" distB="0" distL="0" distR="0" wp14:anchorId="4F7F6485" wp14:editId="6656DD41">
            <wp:extent cx="4556632" cy="4556632"/>
            <wp:effectExtent l="0" t="0" r="0" b="0"/>
            <wp:docPr id="5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467" cy="456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41D7" w14:textId="77777777" w:rsidR="00306D87" w:rsidRDefault="00306D87" w:rsidP="00306D87">
      <w:pPr>
        <w:jc w:val="center"/>
        <w:rPr>
          <w:rFonts w:ascii="Bookman Old Style" w:hAnsi="Bookman Old Style"/>
          <w:b/>
          <w:bCs/>
          <w:sz w:val="28"/>
          <w:szCs w:val="28"/>
          <w:u w:val="single"/>
          <w:lang w:val="en-US"/>
        </w:rPr>
      </w:pPr>
    </w:p>
    <w:p w14:paraId="1C6C211D" w14:textId="77777777" w:rsidR="0064198D" w:rsidRDefault="0064198D" w:rsidP="00306D87">
      <w:pPr>
        <w:jc w:val="center"/>
        <w:rPr>
          <w:rFonts w:ascii="Bookman Old Style" w:hAnsi="Bookman Old Style"/>
          <w:b/>
          <w:bCs/>
          <w:sz w:val="28"/>
          <w:szCs w:val="28"/>
          <w:u w:val="single"/>
          <w:lang w:val="en-US"/>
        </w:rPr>
      </w:pPr>
    </w:p>
    <w:p w14:paraId="17DFC7C7" w14:textId="77777777" w:rsidR="0064198D" w:rsidRDefault="0064198D" w:rsidP="00306D87">
      <w:pPr>
        <w:jc w:val="center"/>
        <w:rPr>
          <w:rFonts w:ascii="Bookman Old Style" w:hAnsi="Bookman Old Style"/>
          <w:b/>
          <w:bCs/>
          <w:sz w:val="28"/>
          <w:szCs w:val="28"/>
          <w:u w:val="single"/>
          <w:lang w:val="en-US"/>
        </w:rPr>
      </w:pPr>
    </w:p>
    <w:p w14:paraId="203873E2" w14:textId="2CD9DA3D" w:rsidR="00306D87" w:rsidRPr="0064198D" w:rsidRDefault="00306D87" w:rsidP="00306D87">
      <w:pPr>
        <w:jc w:val="center"/>
        <w:rPr>
          <w:rFonts w:ascii="Bookman Old Style" w:hAnsi="Bookman Old Style"/>
          <w:b/>
          <w:bCs/>
          <w:sz w:val="36"/>
          <w:szCs w:val="36"/>
          <w:lang w:val="en-US"/>
        </w:rPr>
      </w:pPr>
      <w:r w:rsidRPr="0064198D">
        <w:rPr>
          <w:rFonts w:ascii="Bookman Old Style" w:hAnsi="Bookman Old Style"/>
          <w:b/>
          <w:bCs/>
          <w:sz w:val="36"/>
          <w:szCs w:val="36"/>
          <w:lang w:val="en-US"/>
        </w:rPr>
        <w:t>PANDUAN PENGGUNAAN WEBSITE</w:t>
      </w:r>
    </w:p>
    <w:p w14:paraId="64443524" w14:textId="5103E50A" w:rsidR="00306D87" w:rsidRPr="0064198D" w:rsidRDefault="00306D87" w:rsidP="00306D87">
      <w:pPr>
        <w:jc w:val="center"/>
        <w:rPr>
          <w:rFonts w:ascii="Bookman Old Style" w:hAnsi="Bookman Old Style"/>
          <w:b/>
          <w:bCs/>
          <w:sz w:val="36"/>
          <w:szCs w:val="36"/>
          <w:lang w:val="en-US"/>
        </w:rPr>
      </w:pPr>
      <w:r w:rsidRPr="0064198D">
        <w:rPr>
          <w:rFonts w:ascii="Bookman Old Style" w:hAnsi="Bookman Old Style"/>
          <w:b/>
          <w:bCs/>
          <w:sz w:val="36"/>
          <w:szCs w:val="36"/>
          <w:lang w:val="en-US"/>
        </w:rPr>
        <w:t>SI LAPAK BULAT</w:t>
      </w:r>
    </w:p>
    <w:p w14:paraId="68DBC7EB" w14:textId="2C24C895" w:rsidR="00306D87" w:rsidRPr="0064198D" w:rsidRDefault="00306D87" w:rsidP="00306D87">
      <w:pPr>
        <w:jc w:val="center"/>
        <w:rPr>
          <w:rFonts w:ascii="Bookman Old Style" w:hAnsi="Bookman Old Style"/>
          <w:b/>
          <w:bCs/>
          <w:sz w:val="36"/>
          <w:szCs w:val="36"/>
          <w:lang w:val="en-US"/>
        </w:rPr>
      </w:pPr>
      <w:r w:rsidRPr="0064198D">
        <w:rPr>
          <w:rFonts w:ascii="Bookman Old Style" w:hAnsi="Bookman Old Style"/>
          <w:b/>
          <w:bCs/>
          <w:sz w:val="36"/>
          <w:szCs w:val="36"/>
          <w:lang w:val="en-US"/>
        </w:rPr>
        <w:t>KANTOR PERTANAHAN KOTA PANGKALPINANG</w:t>
      </w:r>
    </w:p>
    <w:p w14:paraId="3269CCFB" w14:textId="3E5FFE27" w:rsidR="002A3B8E" w:rsidRPr="00306D87" w:rsidRDefault="00306D87" w:rsidP="00306D87">
      <w:pPr>
        <w:rPr>
          <w:rFonts w:ascii="Bookman Old Style" w:hAnsi="Bookman Old Style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  <w:u w:val="single"/>
          <w:lang w:val="en-US"/>
        </w:rPr>
        <w:br w:type="page"/>
      </w:r>
    </w:p>
    <w:p w14:paraId="6388FB4F" w14:textId="7A38A057" w:rsidR="00400A5B" w:rsidRPr="003215B4" w:rsidRDefault="00400A5B" w:rsidP="00A749A9">
      <w:pPr>
        <w:pStyle w:val="DaftarParagraf"/>
        <w:numPr>
          <w:ilvl w:val="0"/>
          <w:numId w:val="7"/>
        </w:numPr>
        <w:spacing w:after="0"/>
        <w:ind w:left="36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proofErr w:type="gramStart"/>
      <w:r w:rsidRPr="003215B4">
        <w:rPr>
          <w:rFonts w:ascii="Bookman Old Style" w:hAnsi="Bookman Old Style"/>
          <w:b/>
          <w:bCs/>
          <w:sz w:val="24"/>
          <w:szCs w:val="24"/>
          <w:lang w:val="en-US"/>
        </w:rPr>
        <w:lastRenderedPageBreak/>
        <w:t>Pengertian</w:t>
      </w:r>
      <w:proofErr w:type="spellEnd"/>
      <w:r w:rsidRPr="003215B4">
        <w:rPr>
          <w:rFonts w:ascii="Bookman Old Style" w:hAnsi="Bookman Old Style"/>
          <w:b/>
          <w:bCs/>
          <w:sz w:val="24"/>
          <w:szCs w:val="24"/>
          <w:lang w:val="en-US"/>
        </w:rPr>
        <w:t xml:space="preserve"> :</w:t>
      </w:r>
      <w:proofErr w:type="gramEnd"/>
    </w:p>
    <w:p w14:paraId="0FF21732" w14:textId="11EB0546" w:rsidR="00400A5B" w:rsidRPr="008B7818" w:rsidRDefault="00400A5B" w:rsidP="00223353">
      <w:pPr>
        <w:pStyle w:val="DaftarParagraf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D13EDD">
        <w:rPr>
          <w:rFonts w:ascii="Bookman Old Style" w:hAnsi="Bookman Old Style"/>
          <w:b/>
          <w:bCs/>
          <w:sz w:val="24"/>
          <w:szCs w:val="24"/>
          <w:lang w:val="en-US"/>
        </w:rPr>
        <w:t xml:space="preserve">Si </w:t>
      </w:r>
      <w:proofErr w:type="spellStart"/>
      <w:r w:rsidRPr="00D13EDD">
        <w:rPr>
          <w:rFonts w:ascii="Bookman Old Style" w:hAnsi="Bookman Old Style"/>
          <w:b/>
          <w:bCs/>
          <w:sz w:val="24"/>
          <w:szCs w:val="24"/>
          <w:lang w:val="en-US"/>
        </w:rPr>
        <w:t>Lapak</w:t>
      </w:r>
      <w:proofErr w:type="spellEnd"/>
      <w:r w:rsidRPr="00D13EDD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D13EDD">
        <w:rPr>
          <w:rFonts w:ascii="Bookman Old Style" w:hAnsi="Bookman Old Style"/>
          <w:b/>
          <w:bCs/>
          <w:sz w:val="24"/>
          <w:szCs w:val="24"/>
          <w:lang w:val="en-US"/>
        </w:rPr>
        <w:t>Bulat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(</w:t>
      </w:r>
      <w:proofErr w:type="spellStart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Sistem</w:t>
      </w:r>
      <w:proofErr w:type="spellEnd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Informasi</w:t>
      </w:r>
      <w:proofErr w:type="spellEnd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Laporan</w:t>
      </w:r>
      <w:proofErr w:type="spellEnd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Akta</w:t>
      </w:r>
      <w:proofErr w:type="spellEnd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="00130AF3">
        <w:rPr>
          <w:rFonts w:ascii="Bookman Old Style" w:hAnsi="Bookman Old Style"/>
          <w:b/>
          <w:bCs/>
          <w:sz w:val="24"/>
          <w:szCs w:val="24"/>
          <w:lang w:val="en-US"/>
        </w:rPr>
        <w:t>Bulanan</w:t>
      </w:r>
      <w:proofErr w:type="spellEnd"/>
      <w:r w:rsidR="00CC4D2E">
        <w:rPr>
          <w:rFonts w:ascii="Bookman Old Style" w:hAnsi="Bookman Old Style"/>
          <w:b/>
          <w:bCs/>
          <w:sz w:val="24"/>
          <w:szCs w:val="24"/>
          <w:lang w:val="en-US"/>
        </w:rPr>
        <w:t xml:space="preserve"> PPAT)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adalah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Layanan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Sistem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Informasi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bagi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terdaftar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mengirimkan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D3D8A" w:rsidRPr="00E04FEF">
        <w:rPr>
          <w:rFonts w:ascii="Bookman Old Style" w:hAnsi="Bookman Old Style"/>
          <w:sz w:val="24"/>
          <w:szCs w:val="24"/>
          <w:lang w:val="en-US"/>
        </w:rPr>
        <w:t>wajib</w:t>
      </w:r>
      <w:proofErr w:type="spellEnd"/>
      <w:r w:rsidR="003D3D8A" w:rsidRPr="00E04FEF">
        <w:rPr>
          <w:rFonts w:ascii="Bookman Old Style" w:hAnsi="Bookman Old Style"/>
          <w:sz w:val="24"/>
          <w:szCs w:val="24"/>
          <w:lang w:val="en-US"/>
        </w:rPr>
        <w:t>.</w:t>
      </w:r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Aplikasi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Si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Lapak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Bulat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diharapkan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mampu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meningkatkan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pelayanan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Kantor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Pertanahan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Kota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Pangkalpinang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kepada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Mitra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Kerja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Yakni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sehingga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Para PPAT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menghemat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waktu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biaya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saat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melakukan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pengiriman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berkas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mereka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. Dan juga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meminimalisir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penggunaan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kertas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468ED" w:rsidRPr="00E04FEF">
        <w:rPr>
          <w:rFonts w:ascii="Bookman Old Style" w:hAnsi="Bookman Old Style"/>
          <w:sz w:val="24"/>
          <w:szCs w:val="24"/>
          <w:lang w:val="en-US"/>
        </w:rPr>
        <w:t>serta</w:t>
      </w:r>
      <w:proofErr w:type="spellEnd"/>
      <w:r w:rsidR="00A468ED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75016" w:rsidRPr="001B75FB">
        <w:rPr>
          <w:rFonts w:ascii="Bookman Old Style" w:hAnsi="Bookman Old Style" w:cs="Times New Roman"/>
          <w:sz w:val="24"/>
          <w:szCs w:val="24"/>
        </w:rPr>
        <w:t xml:space="preserve">mempermudah digitalisasi dan pengarsipan secara digital laporan bulanan Akta PPAT di Kantor Pertanahan Kota </w:t>
      </w:r>
      <w:proofErr w:type="spellStart"/>
      <w:r w:rsidR="00175016" w:rsidRPr="001B75FB">
        <w:rPr>
          <w:rFonts w:ascii="Bookman Old Style" w:hAnsi="Bookman Old Style" w:cs="Times New Roman"/>
          <w:sz w:val="24"/>
          <w:szCs w:val="24"/>
        </w:rPr>
        <w:t>Pangkalpinang</w:t>
      </w:r>
      <w:proofErr w:type="spellEnd"/>
      <w:r w:rsidR="00175016" w:rsidRPr="001B75FB">
        <w:rPr>
          <w:rFonts w:ascii="Bookman Old Style" w:hAnsi="Bookman Old Style" w:cs="Times New Roman"/>
          <w:sz w:val="24"/>
          <w:szCs w:val="24"/>
          <w:lang w:val="en-US"/>
        </w:rPr>
        <w:t>.</w:t>
      </w:r>
    </w:p>
    <w:p w14:paraId="3DEE262A" w14:textId="3F0CBD16" w:rsidR="008B7818" w:rsidRPr="00E04FEF" w:rsidRDefault="008B7818" w:rsidP="00223353">
      <w:pPr>
        <w:pStyle w:val="DaftarParagraf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  <w:lang w:val="en-US"/>
        </w:rPr>
        <w:t>Akta</w:t>
      </w:r>
      <w:proofErr w:type="spellEnd"/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4"/>
          <w:szCs w:val="24"/>
          <w:lang w:val="en-US"/>
        </w:rPr>
        <w:t>Bulanan</w:t>
      </w:r>
      <w:proofErr w:type="spellEnd"/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PPAT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adalah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wajib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dikirimkan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kepada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Kantor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Pertanahan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daerah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kerja</w:t>
      </w:r>
      <w:proofErr w:type="spellEnd"/>
      <w:r w:rsidR="00C83205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="00C83205">
        <w:rPr>
          <w:rFonts w:ascii="Bookman Old Style" w:hAnsi="Bookman Old Style"/>
          <w:sz w:val="24"/>
          <w:szCs w:val="24"/>
          <w:lang w:val="en-US"/>
        </w:rPr>
        <w:t>tersebut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sebagai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bukti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telah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dilaksanakannya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perbuatan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hukum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tertentu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mengenai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hak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="00504EB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04EBC">
        <w:rPr>
          <w:rFonts w:ascii="Bookman Old Style" w:hAnsi="Bookman Old Style"/>
          <w:sz w:val="24"/>
          <w:szCs w:val="24"/>
          <w:lang w:val="en-US"/>
        </w:rPr>
        <w:t>tanah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Hak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Milik Atas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Satuan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Rumah</w:t>
      </w:r>
      <w:proofErr w:type="spellEnd"/>
      <w:r w:rsidR="0068040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680406">
        <w:rPr>
          <w:rFonts w:ascii="Bookman Old Style" w:hAnsi="Bookman Old Style"/>
          <w:sz w:val="24"/>
          <w:szCs w:val="24"/>
          <w:lang w:val="en-US"/>
        </w:rPr>
        <w:t>Susun</w:t>
      </w:r>
      <w:proofErr w:type="spellEnd"/>
      <w:r w:rsidR="00BE4BB3">
        <w:rPr>
          <w:rFonts w:ascii="Bookman Old Style" w:hAnsi="Bookman Old Style"/>
          <w:sz w:val="24"/>
          <w:szCs w:val="24"/>
          <w:lang w:val="en-US"/>
        </w:rPr>
        <w:t xml:space="preserve">. Yang mana </w:t>
      </w:r>
      <w:proofErr w:type="spellStart"/>
      <w:r w:rsidR="00BE4BB3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="00BE4B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BE4BB3">
        <w:rPr>
          <w:rFonts w:ascii="Bookman Old Style" w:hAnsi="Bookman Old Style"/>
          <w:sz w:val="24"/>
          <w:szCs w:val="24"/>
          <w:lang w:val="en-US"/>
        </w:rPr>
        <w:t>tersebut</w:t>
      </w:r>
      <w:proofErr w:type="spellEnd"/>
      <w:r w:rsidR="00BE4B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44334">
        <w:rPr>
          <w:rFonts w:ascii="Bookman Old Style" w:hAnsi="Bookman Old Style"/>
          <w:sz w:val="24"/>
          <w:szCs w:val="24"/>
          <w:lang w:val="en-US"/>
        </w:rPr>
        <w:t>dikirimkan</w:t>
      </w:r>
      <w:proofErr w:type="spellEnd"/>
      <w:r w:rsidR="00F4433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44334">
        <w:rPr>
          <w:rFonts w:ascii="Bookman Old Style" w:hAnsi="Bookman Old Style"/>
          <w:sz w:val="24"/>
          <w:szCs w:val="24"/>
          <w:lang w:val="en-US"/>
        </w:rPr>
        <w:t>selambat-lambatnya</w:t>
      </w:r>
      <w:proofErr w:type="spellEnd"/>
      <w:r w:rsidR="00F44334">
        <w:rPr>
          <w:rFonts w:ascii="Bookman Old Style" w:hAnsi="Bookman Old Style"/>
          <w:sz w:val="24"/>
          <w:szCs w:val="24"/>
          <w:lang w:val="en-US"/>
        </w:rPr>
        <w:t xml:space="preserve"> di </w:t>
      </w:r>
      <w:proofErr w:type="spellStart"/>
      <w:r w:rsidR="00F44334">
        <w:rPr>
          <w:rFonts w:ascii="Bookman Old Style" w:hAnsi="Bookman Old Style"/>
          <w:sz w:val="24"/>
          <w:szCs w:val="24"/>
          <w:lang w:val="en-US"/>
        </w:rPr>
        <w:t>tanggal</w:t>
      </w:r>
      <w:proofErr w:type="spellEnd"/>
      <w:r w:rsidR="00F44334">
        <w:rPr>
          <w:rFonts w:ascii="Bookman Old Style" w:hAnsi="Bookman Old Style"/>
          <w:sz w:val="24"/>
          <w:szCs w:val="24"/>
          <w:lang w:val="en-US"/>
        </w:rPr>
        <w:t xml:space="preserve"> 10 </w:t>
      </w:r>
      <w:proofErr w:type="spellStart"/>
      <w:r w:rsidR="00F44334">
        <w:rPr>
          <w:rFonts w:ascii="Bookman Old Style" w:hAnsi="Bookman Old Style"/>
          <w:sz w:val="24"/>
          <w:szCs w:val="24"/>
          <w:lang w:val="en-US"/>
        </w:rPr>
        <w:t>setiap</w:t>
      </w:r>
      <w:proofErr w:type="spellEnd"/>
      <w:r w:rsidR="00F4433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44334">
        <w:rPr>
          <w:rFonts w:ascii="Bookman Old Style" w:hAnsi="Bookman Old Style"/>
          <w:sz w:val="24"/>
          <w:szCs w:val="24"/>
          <w:lang w:val="en-US"/>
        </w:rPr>
        <w:t>bulannya</w:t>
      </w:r>
      <w:proofErr w:type="spellEnd"/>
      <w:r w:rsidR="00F44334">
        <w:rPr>
          <w:rFonts w:ascii="Bookman Old Style" w:hAnsi="Bookman Old Style"/>
          <w:sz w:val="24"/>
          <w:szCs w:val="24"/>
          <w:lang w:val="en-US"/>
        </w:rPr>
        <w:t>.</w:t>
      </w:r>
    </w:p>
    <w:p w14:paraId="263F7400" w14:textId="4FCEAA13" w:rsidR="003D3D8A" w:rsidRDefault="003D3D8A" w:rsidP="00223353">
      <w:pPr>
        <w:pStyle w:val="DaftarParagraf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DD1502">
        <w:rPr>
          <w:rFonts w:ascii="Bookman Old Style" w:hAnsi="Bookman Old Style"/>
          <w:b/>
          <w:bCs/>
          <w:sz w:val="24"/>
          <w:szCs w:val="24"/>
          <w:lang w:val="en-US"/>
        </w:rPr>
        <w:t>Pengguna</w:t>
      </w:r>
      <w:proofErr w:type="spellEnd"/>
      <w:r w:rsidRPr="00DD150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DD1502">
        <w:rPr>
          <w:rFonts w:ascii="Bookman Old Style" w:hAnsi="Bookman Old Style"/>
          <w:b/>
          <w:bCs/>
          <w:sz w:val="24"/>
          <w:szCs w:val="24"/>
          <w:lang w:val="en-US"/>
        </w:rPr>
        <w:t>Terdaftar</w:t>
      </w:r>
      <w:proofErr w:type="spellEnd"/>
      <w:r w:rsidRPr="00DD1502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adalah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selaku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Pengguna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Terdaftar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yang wilayah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kerjanya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di Kota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Pangkalpinang</w:t>
      </w:r>
      <w:proofErr w:type="spellEnd"/>
    </w:p>
    <w:p w14:paraId="1BFAFD15" w14:textId="77777777" w:rsidR="00312436" w:rsidRPr="00E04FEF" w:rsidRDefault="00312436" w:rsidP="00312436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65F8DEB" w14:textId="5E59620C" w:rsidR="003D3D8A" w:rsidRPr="00A749A9" w:rsidRDefault="003D3D8A" w:rsidP="00A749A9">
      <w:pPr>
        <w:pStyle w:val="DaftarParagraf"/>
        <w:numPr>
          <w:ilvl w:val="0"/>
          <w:numId w:val="7"/>
        </w:numPr>
        <w:spacing w:after="0"/>
        <w:ind w:left="36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A749A9">
        <w:rPr>
          <w:rFonts w:ascii="Bookman Old Style" w:hAnsi="Bookman Old Style"/>
          <w:b/>
          <w:bCs/>
          <w:sz w:val="24"/>
          <w:szCs w:val="24"/>
          <w:lang w:val="en-US"/>
        </w:rPr>
        <w:t>Pendaftaran</w:t>
      </w:r>
      <w:proofErr w:type="spellEnd"/>
      <w:r w:rsidRPr="00A749A9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A749A9">
        <w:rPr>
          <w:rFonts w:ascii="Bookman Old Style" w:hAnsi="Bookman Old Style"/>
          <w:b/>
          <w:bCs/>
          <w:sz w:val="24"/>
          <w:szCs w:val="24"/>
          <w:lang w:val="en-US"/>
        </w:rPr>
        <w:t>Akun</w:t>
      </w:r>
      <w:proofErr w:type="spellEnd"/>
      <w:r w:rsidRPr="00A749A9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gramStart"/>
      <w:r w:rsidRPr="00A749A9">
        <w:rPr>
          <w:rFonts w:ascii="Bookman Old Style" w:hAnsi="Bookman Old Style"/>
          <w:b/>
          <w:bCs/>
          <w:sz w:val="24"/>
          <w:szCs w:val="24"/>
          <w:lang w:val="en-US"/>
        </w:rPr>
        <w:t>PPAT :</w:t>
      </w:r>
      <w:proofErr w:type="gramEnd"/>
    </w:p>
    <w:p w14:paraId="157503EF" w14:textId="3E07CAEA" w:rsidR="006A4294" w:rsidRPr="006D2A93" w:rsidRDefault="006A4294" w:rsidP="00A749A9">
      <w:pPr>
        <w:pStyle w:val="DaftarParagraf"/>
        <w:numPr>
          <w:ilvl w:val="0"/>
          <w:numId w:val="4"/>
        </w:numPr>
        <w:tabs>
          <w:tab w:val="left" w:pos="270"/>
          <w:tab w:val="left" w:pos="720"/>
        </w:tabs>
        <w:spacing w:after="0"/>
        <w:ind w:left="810" w:hanging="450"/>
        <w:jc w:val="both"/>
        <w:rPr>
          <w:rFonts w:ascii="Bookman Old Style" w:hAnsi="Bookman Old Style"/>
          <w:i/>
          <w:iCs/>
          <w:sz w:val="24"/>
          <w:szCs w:val="24"/>
          <w:lang w:val="en-US"/>
        </w:rPr>
      </w:pPr>
      <w:r w:rsidRPr="00536980">
        <w:rPr>
          <w:rFonts w:ascii="Bookman Old Style" w:hAnsi="Bookman Old Style"/>
          <w:sz w:val="24"/>
          <w:szCs w:val="24"/>
          <w:lang w:val="en-US"/>
        </w:rPr>
        <w:t xml:space="preserve">Para PPAT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F46E46" w:rsidRPr="00536980">
        <w:rPr>
          <w:rFonts w:ascii="Bookman Old Style" w:hAnsi="Bookman Old Style"/>
          <w:color w:val="0070C0"/>
          <w:sz w:val="24"/>
          <w:szCs w:val="24"/>
          <w:lang w:val="en-US"/>
        </w:rPr>
        <w:t xml:space="preserve">silapakbulat.com </w:t>
      </w:r>
      <w:r w:rsidR="00B24962" w:rsidRPr="00536980">
        <w:rPr>
          <w:rFonts w:ascii="Bookman Old Style" w:hAnsi="Bookman Old Style"/>
          <w:sz w:val="24"/>
          <w:szCs w:val="24"/>
          <w:lang w:val="en-US"/>
        </w:rPr>
        <w:t xml:space="preserve">pada </w:t>
      </w:r>
      <w:proofErr w:type="spellStart"/>
      <w:r w:rsidR="00B24962" w:rsidRPr="00536980">
        <w:rPr>
          <w:rFonts w:ascii="Bookman Old Style" w:hAnsi="Bookman Old Style"/>
          <w:sz w:val="24"/>
          <w:szCs w:val="24"/>
          <w:lang w:val="en-US"/>
        </w:rPr>
        <w:t>mesin</w:t>
      </w:r>
      <w:proofErr w:type="spellEnd"/>
      <w:r w:rsidR="00B24962"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B24962" w:rsidRPr="00536980">
        <w:rPr>
          <w:rFonts w:ascii="Bookman Old Style" w:hAnsi="Bookman Old Style"/>
          <w:sz w:val="24"/>
          <w:szCs w:val="24"/>
          <w:lang w:val="en-US"/>
        </w:rPr>
        <w:t>telusur</w:t>
      </w:r>
      <w:proofErr w:type="spellEnd"/>
      <w:r w:rsidR="006B00B7"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6B00B7" w:rsidRPr="006D2A93">
        <w:rPr>
          <w:rFonts w:ascii="Bookman Old Style" w:hAnsi="Bookman Old Style"/>
          <w:i/>
          <w:iCs/>
          <w:sz w:val="24"/>
          <w:szCs w:val="24"/>
          <w:lang w:val="en-US"/>
        </w:rPr>
        <w:t>google ch</w:t>
      </w:r>
      <w:r w:rsidR="00E167D0" w:rsidRPr="006D2A93">
        <w:rPr>
          <w:rFonts w:ascii="Bookman Old Style" w:hAnsi="Bookman Old Style"/>
          <w:i/>
          <w:iCs/>
          <w:sz w:val="24"/>
          <w:szCs w:val="24"/>
          <w:lang w:val="en-US"/>
        </w:rPr>
        <w:t>rome/</w:t>
      </w:r>
      <w:proofErr w:type="spellStart"/>
      <w:r w:rsidR="00E167D0" w:rsidRPr="006D2A93">
        <w:rPr>
          <w:rFonts w:ascii="Bookman Old Style" w:hAnsi="Bookman Old Style"/>
          <w:i/>
          <w:iCs/>
          <w:sz w:val="24"/>
          <w:szCs w:val="24"/>
          <w:lang w:val="en-US"/>
        </w:rPr>
        <w:t>mozila</w:t>
      </w:r>
      <w:proofErr w:type="spellEnd"/>
      <w:r w:rsidR="00E167D0" w:rsidRPr="006D2A93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spellStart"/>
      <w:r w:rsidR="00E167D0" w:rsidRPr="006D2A93">
        <w:rPr>
          <w:rFonts w:ascii="Bookman Old Style" w:hAnsi="Bookman Old Style"/>
          <w:i/>
          <w:iCs/>
          <w:sz w:val="24"/>
          <w:szCs w:val="24"/>
          <w:lang w:val="en-US"/>
        </w:rPr>
        <w:t>firefox</w:t>
      </w:r>
      <w:proofErr w:type="spellEnd"/>
      <w:r w:rsidR="00E167D0" w:rsidRPr="006D2A93">
        <w:rPr>
          <w:rFonts w:ascii="Bookman Old Style" w:hAnsi="Bookman Old Style"/>
          <w:i/>
          <w:iCs/>
          <w:sz w:val="24"/>
          <w:szCs w:val="24"/>
          <w:lang w:val="en-US"/>
        </w:rPr>
        <w:t>/</w:t>
      </w:r>
      <w:r w:rsidR="007B3DC2" w:rsidRPr="006D2A93">
        <w:rPr>
          <w:rFonts w:ascii="Bookman Old Style" w:hAnsi="Bookman Old Style"/>
          <w:i/>
          <w:iCs/>
          <w:sz w:val="24"/>
          <w:szCs w:val="24"/>
          <w:lang w:val="en-US"/>
        </w:rPr>
        <w:t>Microsoft edge</w:t>
      </w:r>
      <w:r w:rsidR="00FF3496" w:rsidRPr="006D2A93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</w:p>
    <w:p w14:paraId="36B81C8A" w14:textId="77777777" w:rsidR="00291225" w:rsidRPr="006D2A93" w:rsidRDefault="00291225" w:rsidP="00291225">
      <w:pPr>
        <w:pStyle w:val="DaftarParagraf"/>
        <w:spacing w:after="0"/>
        <w:jc w:val="both"/>
        <w:rPr>
          <w:i/>
          <w:iCs/>
          <w:noProof/>
        </w:rPr>
      </w:pPr>
    </w:p>
    <w:p w14:paraId="69C3F673" w14:textId="77777777" w:rsidR="00291225" w:rsidRDefault="00291225" w:rsidP="00291225">
      <w:pPr>
        <w:pStyle w:val="DaftarParagraf"/>
        <w:spacing w:after="0"/>
        <w:jc w:val="both"/>
        <w:rPr>
          <w:noProof/>
        </w:rPr>
      </w:pPr>
    </w:p>
    <w:p w14:paraId="07B29BEF" w14:textId="1918DC31" w:rsidR="00291225" w:rsidRDefault="00291225" w:rsidP="00291225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CD7D4EF" wp14:editId="47BE5801">
            <wp:extent cx="5643347" cy="1459967"/>
            <wp:effectExtent l="0" t="0" r="0" b="6985"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711" t="4052" r="49336" b="83283"/>
                    <a:stretch/>
                  </pic:blipFill>
                  <pic:spPr bwMode="auto">
                    <a:xfrm>
                      <a:off x="0" y="0"/>
                      <a:ext cx="5841304" cy="151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8D9EB" w14:textId="6F98FE60" w:rsidR="00291225" w:rsidRDefault="00291225" w:rsidP="00291225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Gambar 1.1</w:t>
      </w:r>
    </w:p>
    <w:p w14:paraId="181564B4" w14:textId="40034A1F" w:rsidR="00291225" w:rsidRDefault="00291225" w:rsidP="00291225">
      <w:pPr>
        <w:pStyle w:val="DaftarParagraf"/>
        <w:spacing w:after="0"/>
        <w:jc w:val="both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pencarian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422EE">
        <w:rPr>
          <w:rFonts w:ascii="Bookman Old Style" w:hAnsi="Bookman Old Style"/>
          <w:color w:val="0070C0"/>
          <w:sz w:val="24"/>
          <w:szCs w:val="24"/>
          <w:lang w:val="en-US"/>
        </w:rPr>
        <w:t xml:space="preserve">silapakbulat.com </w:t>
      </w:r>
      <w:r w:rsidR="00147758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pada </w:t>
      </w:r>
      <w:proofErr w:type="spellStart"/>
      <w:r w:rsidR="00147758">
        <w:rPr>
          <w:rFonts w:ascii="Bookman Old Style" w:hAnsi="Bookman Old Style"/>
          <w:color w:val="000000" w:themeColor="text1"/>
          <w:sz w:val="24"/>
          <w:szCs w:val="24"/>
          <w:lang w:val="en-US"/>
        </w:rPr>
        <w:t>mesin</w:t>
      </w:r>
      <w:proofErr w:type="spellEnd"/>
      <w:r w:rsidR="00147758">
        <w:rPr>
          <w:rFonts w:ascii="Bookman Old Style" w:hAnsi="Bookman Old Style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47758">
        <w:rPr>
          <w:rFonts w:ascii="Bookman Old Style" w:hAnsi="Bookman Old Style"/>
          <w:color w:val="000000" w:themeColor="text1"/>
          <w:sz w:val="24"/>
          <w:szCs w:val="24"/>
          <w:lang w:val="en-US"/>
        </w:rPr>
        <w:t>telusur</w:t>
      </w:r>
      <w:proofErr w:type="spellEnd"/>
    </w:p>
    <w:p w14:paraId="70DE8435" w14:textId="77777777" w:rsidR="00147758" w:rsidRPr="00147758" w:rsidRDefault="00147758" w:rsidP="00291225">
      <w:pPr>
        <w:pStyle w:val="DaftarParagraf"/>
        <w:spacing w:after="0"/>
        <w:jc w:val="both"/>
        <w:rPr>
          <w:rFonts w:ascii="Bookman Old Style" w:hAnsi="Bookman Old Style"/>
          <w:color w:val="000000" w:themeColor="text1"/>
          <w:sz w:val="24"/>
          <w:szCs w:val="24"/>
          <w:lang w:val="en-US"/>
        </w:rPr>
      </w:pPr>
    </w:p>
    <w:p w14:paraId="3A128A64" w14:textId="77777777" w:rsidR="00BA5F40" w:rsidRPr="00BA5F40" w:rsidRDefault="006A4294" w:rsidP="00BA5F40">
      <w:pPr>
        <w:pStyle w:val="DaftarParagraf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Kemudian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Para PPAT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mendaftar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membuat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aku</w:t>
      </w:r>
      <w:r w:rsidR="00D92243" w:rsidRPr="00536980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="00D92243" w:rsidRPr="00536980">
        <w:rPr>
          <w:rFonts w:ascii="Bookman Old Style" w:hAnsi="Bookman Old Style"/>
          <w:sz w:val="24"/>
          <w:szCs w:val="24"/>
          <w:lang w:val="en-US"/>
        </w:rPr>
        <w:t xml:space="preserve"> agar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bisa</w:t>
      </w:r>
      <w:proofErr w:type="spellEnd"/>
      <w:r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36980"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 w:rsidR="00DD4DF5" w:rsidRPr="0053698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D92243" w:rsidRPr="00536980">
        <w:rPr>
          <w:rFonts w:ascii="Bookman Old Style" w:hAnsi="Bookman Old Style"/>
          <w:color w:val="0070C0"/>
          <w:sz w:val="24"/>
          <w:szCs w:val="24"/>
          <w:lang w:val="en-US"/>
        </w:rPr>
        <w:t>silapakbulat.com</w:t>
      </w:r>
      <w:r w:rsidR="00536980" w:rsidRPr="00536980">
        <w:rPr>
          <w:rFonts w:ascii="Bookman Old Style" w:hAnsi="Bookman Old Style"/>
          <w:color w:val="0070C0"/>
          <w:sz w:val="24"/>
          <w:szCs w:val="24"/>
          <w:lang w:val="en-US"/>
        </w:rPr>
        <w:t xml:space="preserve"> </w:t>
      </w:r>
    </w:p>
    <w:p w14:paraId="5586AE3B" w14:textId="77777777" w:rsidR="00BA5F40" w:rsidRPr="00BA5F40" w:rsidRDefault="00BA5F40" w:rsidP="00BA5F40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CC0F85D" w14:textId="553053FA" w:rsidR="006A4294" w:rsidRPr="00BA5F40" w:rsidRDefault="00311EEF" w:rsidP="00BA5F40">
      <w:pPr>
        <w:pStyle w:val="DaftarParagraf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BA5F40">
        <w:rPr>
          <w:rFonts w:ascii="Bookman Old Style" w:hAnsi="Bookman Old Style"/>
          <w:sz w:val="24"/>
          <w:szCs w:val="24"/>
          <w:lang w:val="en-US"/>
        </w:rPr>
        <w:t xml:space="preserve">Tutorial </w:t>
      </w:r>
      <w:proofErr w:type="spellStart"/>
      <w:r w:rsidRPr="00BA5F40">
        <w:rPr>
          <w:rFonts w:ascii="Bookman Old Style" w:hAnsi="Bookman Old Style"/>
          <w:sz w:val="24"/>
          <w:szCs w:val="24"/>
          <w:lang w:val="en-US"/>
        </w:rPr>
        <w:t>Pendaftaran</w:t>
      </w:r>
      <w:proofErr w:type="spellEnd"/>
      <w:r w:rsidRPr="00BA5F4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BA5F40">
        <w:rPr>
          <w:rFonts w:ascii="Bookman Old Style" w:hAnsi="Bookman Old Style"/>
          <w:sz w:val="24"/>
          <w:szCs w:val="24"/>
          <w:lang w:val="en-US"/>
        </w:rPr>
        <w:t>Akun</w:t>
      </w:r>
      <w:proofErr w:type="spellEnd"/>
      <w:r w:rsidR="003C675B" w:rsidRPr="00BA5F40"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</w:p>
    <w:p w14:paraId="5B330034" w14:textId="274166A7" w:rsidR="005A0FF9" w:rsidRDefault="00311EEF" w:rsidP="00021BDA">
      <w:pPr>
        <w:pStyle w:val="DaftarParagraf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Setelah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7B3DC2" w:rsidRPr="007B3DC2">
        <w:rPr>
          <w:rFonts w:ascii="Bookman Old Style" w:hAnsi="Bookman Old Style"/>
          <w:color w:val="0070C0"/>
          <w:sz w:val="24"/>
          <w:szCs w:val="24"/>
          <w:lang w:val="en-US"/>
        </w:rPr>
        <w:t>silapakbulat.com</w:t>
      </w:r>
      <w:r w:rsidR="00173ED7" w:rsidRPr="007B3DC2">
        <w:rPr>
          <w:rFonts w:ascii="Bookman Old Style" w:hAnsi="Bookman Old Style"/>
          <w:color w:val="0070C0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maka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muncul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E04FEF">
        <w:rPr>
          <w:rFonts w:ascii="Bookman Old Style" w:hAnsi="Bookman Old Style"/>
          <w:sz w:val="24"/>
          <w:szCs w:val="24"/>
          <w:lang w:val="en-US"/>
        </w:rPr>
        <w:t xml:space="preserve">menu </w:t>
      </w:r>
      <w:r w:rsidR="00D82288">
        <w:rPr>
          <w:rFonts w:ascii="Bookman Old Style" w:hAnsi="Bookman Old Style"/>
          <w:sz w:val="24"/>
          <w:szCs w:val="24"/>
          <w:lang w:val="en-US"/>
        </w:rPr>
        <w:t>:</w:t>
      </w:r>
      <w:proofErr w:type="gramEnd"/>
    </w:p>
    <w:p w14:paraId="0F4F1305" w14:textId="77777777" w:rsidR="006E2749" w:rsidRDefault="006E2749" w:rsidP="00D82288">
      <w:pPr>
        <w:pStyle w:val="DaftarParagraf"/>
        <w:spacing w:after="0"/>
        <w:ind w:left="1080"/>
        <w:jc w:val="both"/>
        <w:rPr>
          <w:noProof/>
        </w:rPr>
      </w:pPr>
    </w:p>
    <w:p w14:paraId="3A424947" w14:textId="77777777" w:rsidR="006E2749" w:rsidRDefault="006E2749" w:rsidP="00D82288">
      <w:pPr>
        <w:pStyle w:val="DaftarParagraf"/>
        <w:spacing w:after="0"/>
        <w:ind w:left="1080"/>
        <w:jc w:val="both"/>
        <w:rPr>
          <w:noProof/>
        </w:rPr>
      </w:pPr>
    </w:p>
    <w:p w14:paraId="4A375501" w14:textId="6F26B031" w:rsidR="00D82288" w:rsidRDefault="006E2749" w:rsidP="00D82288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CCD771" wp14:editId="52822AF5">
            <wp:extent cx="5104765" cy="2489627"/>
            <wp:effectExtent l="0" t="0" r="635" b="6350"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06" t="12394" r="1564" b="9879"/>
                    <a:stretch/>
                  </pic:blipFill>
                  <pic:spPr bwMode="auto">
                    <a:xfrm>
                      <a:off x="0" y="0"/>
                      <a:ext cx="5116011" cy="249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9A5B6" w14:textId="64DF30EC" w:rsidR="006E2749" w:rsidRDefault="006E2749" w:rsidP="00D82288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Gambar 2.2</w:t>
      </w:r>
    </w:p>
    <w:p w14:paraId="71DE91A2" w14:textId="580243DB" w:rsidR="006E2749" w:rsidRDefault="006E2749" w:rsidP="00D82288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Menu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muncul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setelah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6E2749">
        <w:rPr>
          <w:rFonts w:ascii="Bookman Old Style" w:hAnsi="Bookman Old Style"/>
          <w:color w:val="0070C0"/>
          <w:sz w:val="24"/>
          <w:szCs w:val="24"/>
          <w:lang w:val="en-US"/>
        </w:rPr>
        <w:t>silapakbulat.com</w:t>
      </w:r>
      <w:r>
        <w:rPr>
          <w:rFonts w:ascii="Bookman Old Style" w:hAnsi="Bookman Old Style"/>
          <w:color w:val="0070C0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pada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mesin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telusur</w:t>
      </w:r>
      <w:proofErr w:type="spellEnd"/>
    </w:p>
    <w:p w14:paraId="03DCFA08" w14:textId="77777777" w:rsidR="006E2749" w:rsidRPr="006E2749" w:rsidRDefault="006E2749" w:rsidP="00D82288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72F77081" w14:textId="77777777" w:rsidR="00021BDA" w:rsidRPr="00021BDA" w:rsidRDefault="00311EEF" w:rsidP="00021BDA">
      <w:pPr>
        <w:pStyle w:val="DaftarParagraf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Kemudian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,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memilih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kolom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04FEF">
        <w:rPr>
          <w:rFonts w:ascii="Bookman Old Style" w:hAnsi="Bookman Old Style"/>
          <w:b/>
          <w:bCs/>
          <w:sz w:val="24"/>
          <w:szCs w:val="24"/>
          <w:lang w:val="en-US"/>
        </w:rPr>
        <w:t>DAFTAR DISINI</w:t>
      </w:r>
    </w:p>
    <w:p w14:paraId="423B47C1" w14:textId="77777777" w:rsidR="00021BDA" w:rsidRPr="00021BDA" w:rsidRDefault="00021BDA" w:rsidP="00021BDA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CD80C47" w14:textId="7B1BC23C" w:rsidR="003C675B" w:rsidRPr="00021BDA" w:rsidRDefault="00311EEF" w:rsidP="00021BDA">
      <w:pPr>
        <w:pStyle w:val="DaftarParagraf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Setelah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memilih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kolom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A6148">
        <w:rPr>
          <w:rFonts w:ascii="Bookman Old Style" w:hAnsi="Bookman Old Style"/>
          <w:b/>
          <w:bCs/>
          <w:sz w:val="24"/>
          <w:szCs w:val="24"/>
          <w:lang w:val="en-US"/>
        </w:rPr>
        <w:t>DAFTAR DISINI</w:t>
      </w:r>
      <w:r w:rsidRPr="00021BDA">
        <w:rPr>
          <w:rFonts w:ascii="Bookman Old Style" w:hAnsi="Bookman Old Style"/>
          <w:sz w:val="24"/>
          <w:szCs w:val="24"/>
          <w:lang w:val="en-US"/>
        </w:rPr>
        <w:t xml:space="preserve">, PPAT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mengisi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pada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kolom-kolom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tersedia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1BDA">
        <w:rPr>
          <w:rFonts w:ascii="Bookman Old Style" w:hAnsi="Bookman Old Style"/>
          <w:sz w:val="24"/>
          <w:szCs w:val="24"/>
          <w:lang w:val="en-US"/>
        </w:rPr>
        <w:t>sebagai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021BDA">
        <w:rPr>
          <w:rFonts w:ascii="Bookman Old Style" w:hAnsi="Bookman Old Style"/>
          <w:sz w:val="24"/>
          <w:szCs w:val="24"/>
          <w:lang w:val="en-US"/>
        </w:rPr>
        <w:t>berikut</w:t>
      </w:r>
      <w:proofErr w:type="spellEnd"/>
      <w:r w:rsidRPr="00021BDA"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</w:p>
    <w:p w14:paraId="1263FA10" w14:textId="759E69A4" w:rsidR="00D82288" w:rsidRPr="000D75C2" w:rsidRDefault="00021BDA" w:rsidP="000D75C2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noProof/>
          <w:lang w:val="en-US"/>
        </w:rPr>
        <w:t xml:space="preserve">     </w:t>
      </w:r>
      <w:r w:rsidR="00D82288" w:rsidRPr="00E04FEF">
        <w:rPr>
          <w:noProof/>
        </w:rPr>
        <w:drawing>
          <wp:inline distT="0" distB="0" distL="0" distR="0" wp14:anchorId="73E54158" wp14:editId="1B9ADA47">
            <wp:extent cx="5087719" cy="3012141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242" t="11817" r="23611" b="5961"/>
                    <a:stretch/>
                  </pic:blipFill>
                  <pic:spPr bwMode="auto">
                    <a:xfrm>
                      <a:off x="0" y="0"/>
                      <a:ext cx="5143167" cy="304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28D2C" w14:textId="698D3F75" w:rsidR="00D82288" w:rsidRPr="00BF770D" w:rsidRDefault="00DC4FD0" w:rsidP="00DC4FD0">
      <w:pPr>
        <w:spacing w:after="0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  <w:r w:rsidR="00D82288" w:rsidRPr="00BF770D">
        <w:rPr>
          <w:rFonts w:ascii="Bookman Old Style" w:hAnsi="Bookman Old Style"/>
          <w:sz w:val="24"/>
          <w:szCs w:val="24"/>
          <w:lang w:val="en-US"/>
        </w:rPr>
        <w:t xml:space="preserve">Gambar </w:t>
      </w:r>
      <w:r w:rsidR="00D82288" w:rsidRPr="00BF770D">
        <w:rPr>
          <w:rFonts w:ascii="Bookman Old Style" w:hAnsi="Bookman Old Style"/>
          <w:sz w:val="24"/>
          <w:szCs w:val="24"/>
          <w:lang w:val="en-US"/>
        </w:rPr>
        <w:t>3.3</w:t>
      </w:r>
    </w:p>
    <w:p w14:paraId="48FEA474" w14:textId="70FC30BC" w:rsidR="00D82288" w:rsidRPr="00BF770D" w:rsidRDefault="00634120" w:rsidP="00634120">
      <w:pPr>
        <w:spacing w:after="0"/>
        <w:ind w:left="360" w:firstLine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  <w:r w:rsidR="00D82288" w:rsidRPr="00BF770D">
        <w:rPr>
          <w:rFonts w:ascii="Bookman Old Style" w:hAnsi="Bookman Old Style"/>
          <w:sz w:val="24"/>
          <w:szCs w:val="24"/>
          <w:lang w:val="en-US"/>
        </w:rPr>
        <w:t xml:space="preserve">Menu </w:t>
      </w:r>
      <w:proofErr w:type="spellStart"/>
      <w:r w:rsidR="00D82288" w:rsidRPr="00BF770D">
        <w:rPr>
          <w:rFonts w:ascii="Bookman Old Style" w:hAnsi="Bookman Old Style"/>
          <w:sz w:val="24"/>
          <w:szCs w:val="24"/>
          <w:lang w:val="en-US"/>
        </w:rPr>
        <w:t>pendaftaran</w:t>
      </w:r>
      <w:proofErr w:type="spellEnd"/>
      <w:r w:rsidR="00D82288" w:rsidRPr="00BF770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D82288" w:rsidRPr="00BF770D">
        <w:rPr>
          <w:rFonts w:ascii="Bookman Old Style" w:hAnsi="Bookman Old Style"/>
          <w:sz w:val="24"/>
          <w:szCs w:val="24"/>
          <w:lang w:val="en-US"/>
        </w:rPr>
        <w:t>akun</w:t>
      </w:r>
      <w:proofErr w:type="spellEnd"/>
      <w:r w:rsidR="00D82288" w:rsidRPr="00BF770D">
        <w:rPr>
          <w:rFonts w:ascii="Bookman Old Style" w:hAnsi="Bookman Old Style"/>
          <w:sz w:val="24"/>
          <w:szCs w:val="24"/>
          <w:lang w:val="en-US"/>
        </w:rPr>
        <w:t xml:space="preserve"> PPAT</w:t>
      </w:r>
    </w:p>
    <w:p w14:paraId="672897C0" w14:textId="77777777" w:rsidR="00D82288" w:rsidRPr="00D82288" w:rsidRDefault="00D82288" w:rsidP="00D82288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29D68F67" w14:textId="21FED4A1" w:rsidR="00911C8B" w:rsidRDefault="00911C8B" w:rsidP="00021BDA">
      <w:pPr>
        <w:pStyle w:val="DaftarParagraf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Setelah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selesai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membuat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akun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maka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dapat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04FEF">
        <w:rPr>
          <w:rFonts w:ascii="Bookman Old Style" w:hAnsi="Bookman Old Style"/>
          <w:i/>
          <w:iCs/>
          <w:sz w:val="24"/>
          <w:szCs w:val="24"/>
          <w:lang w:val="en-US"/>
        </w:rPr>
        <w:t>website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menggunakan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E3735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username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dan </w:t>
      </w:r>
      <w:r w:rsidRPr="001E3735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password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sudah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ditentukan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oleh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sendiri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E3735">
        <w:rPr>
          <w:rFonts w:ascii="Bookman Old Style" w:hAnsi="Bookman Old Style"/>
          <w:sz w:val="24"/>
          <w:szCs w:val="24"/>
          <w:lang w:val="en-US"/>
        </w:rPr>
        <w:t xml:space="preserve">pada </w:t>
      </w:r>
      <w:proofErr w:type="spellStart"/>
      <w:r w:rsidR="001E3735">
        <w:rPr>
          <w:rFonts w:ascii="Bookman Old Style" w:hAnsi="Bookman Old Style"/>
          <w:sz w:val="24"/>
          <w:szCs w:val="24"/>
          <w:lang w:val="en-US"/>
        </w:rPr>
        <w:t>saat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pe</w:t>
      </w:r>
      <w:r w:rsidR="001E3735">
        <w:rPr>
          <w:rFonts w:ascii="Bookman Old Style" w:hAnsi="Bookman Old Style"/>
          <w:sz w:val="24"/>
          <w:szCs w:val="24"/>
          <w:lang w:val="en-US"/>
        </w:rPr>
        <w:t>mbuatan</w:t>
      </w:r>
      <w:proofErr w:type="spellEnd"/>
      <w:r w:rsidR="001E3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E3735">
        <w:rPr>
          <w:rFonts w:ascii="Bookman Old Style" w:hAnsi="Bookman Old Style"/>
          <w:sz w:val="24"/>
          <w:szCs w:val="24"/>
          <w:lang w:val="en-US"/>
        </w:rPr>
        <w:t>akun</w:t>
      </w:r>
      <w:proofErr w:type="spellEnd"/>
    </w:p>
    <w:p w14:paraId="74F75D03" w14:textId="77777777" w:rsidR="00C4336E" w:rsidRDefault="00C4336E" w:rsidP="00C4336E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1B1E5E46" w14:textId="77777777" w:rsidR="006E2749" w:rsidRDefault="006E2749" w:rsidP="00C4336E">
      <w:pPr>
        <w:pStyle w:val="DaftarParagraf"/>
        <w:spacing w:after="0"/>
        <w:ind w:left="108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7DF2C4ED" w14:textId="77777777" w:rsidR="00021BDA" w:rsidRPr="00E04FEF" w:rsidRDefault="00021BDA" w:rsidP="00021BDA">
      <w:pPr>
        <w:pStyle w:val="DaftarParagraf"/>
        <w:spacing w:after="0"/>
        <w:ind w:left="630" w:hanging="36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4CCAB4B5" w14:textId="61C59947" w:rsidR="00A468ED" w:rsidRPr="00021BDA" w:rsidRDefault="00A468ED" w:rsidP="00021BDA">
      <w:pPr>
        <w:pStyle w:val="DaftarParagraf"/>
        <w:numPr>
          <w:ilvl w:val="0"/>
          <w:numId w:val="7"/>
        </w:numPr>
        <w:tabs>
          <w:tab w:val="left" w:pos="360"/>
        </w:tabs>
        <w:spacing w:after="0"/>
        <w:ind w:left="36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gramStart"/>
      <w:r w:rsidRPr="00021BDA">
        <w:rPr>
          <w:rFonts w:ascii="Bookman Old Style" w:hAnsi="Bookman Old Style"/>
          <w:b/>
          <w:bCs/>
          <w:sz w:val="24"/>
          <w:szCs w:val="24"/>
          <w:lang w:val="en-US"/>
        </w:rPr>
        <w:lastRenderedPageBreak/>
        <w:t>Login :</w:t>
      </w:r>
      <w:proofErr w:type="gramEnd"/>
    </w:p>
    <w:p w14:paraId="472A3834" w14:textId="77777777" w:rsidR="00C4336E" w:rsidRPr="00E04FEF" w:rsidRDefault="00C4336E" w:rsidP="0022335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15E68043" w14:textId="257CA12E" w:rsidR="00021BDA" w:rsidRDefault="00354154" w:rsidP="00021BDA">
      <w:pPr>
        <w:pStyle w:val="DaftarParagraf"/>
        <w:numPr>
          <w:ilvl w:val="0"/>
          <w:numId w:val="5"/>
        </w:numPr>
        <w:tabs>
          <w:tab w:val="left" w:pos="720"/>
        </w:tabs>
        <w:spacing w:after="0"/>
        <w:ind w:left="630" w:hanging="27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PPAT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mengakses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582500">
        <w:rPr>
          <w:rFonts w:ascii="Bookman Old Style" w:hAnsi="Bookman Old Style"/>
          <w:color w:val="0070C0"/>
          <w:sz w:val="24"/>
          <w:szCs w:val="24"/>
          <w:lang w:val="en-US"/>
        </w:rPr>
        <w:t xml:space="preserve">silapakbulat.com </w:t>
      </w:r>
      <w:r w:rsidR="00582500">
        <w:rPr>
          <w:rFonts w:ascii="Bookman Old Style" w:hAnsi="Bookman Old Style"/>
          <w:sz w:val="24"/>
          <w:szCs w:val="24"/>
          <w:lang w:val="en-US"/>
        </w:rPr>
        <w:t xml:space="preserve">pada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mesin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telusur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akan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muncul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menu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seperti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582500">
        <w:rPr>
          <w:rFonts w:ascii="Bookman Old Style" w:hAnsi="Bookman Old Style"/>
          <w:sz w:val="24"/>
          <w:szCs w:val="24"/>
          <w:lang w:val="en-US"/>
        </w:rPr>
        <w:t>dibawah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="00582500">
        <w:rPr>
          <w:rFonts w:ascii="Bookman Old Style" w:hAnsi="Bookman Old Style"/>
          <w:sz w:val="24"/>
          <w:szCs w:val="24"/>
          <w:lang w:val="en-US"/>
        </w:rPr>
        <w:t>ini</w:t>
      </w:r>
      <w:proofErr w:type="spellEnd"/>
      <w:r w:rsidR="00582500"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</w:p>
    <w:p w14:paraId="7DA08DC3" w14:textId="0941D399" w:rsidR="00A468ED" w:rsidRPr="00021BDA" w:rsidRDefault="00021BDA" w:rsidP="00021BDA">
      <w:pPr>
        <w:tabs>
          <w:tab w:val="left" w:pos="720"/>
        </w:tabs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</w:t>
      </w:r>
      <w:r w:rsidR="00A468ED" w:rsidRPr="00E04FEF">
        <w:rPr>
          <w:noProof/>
        </w:rPr>
        <w:drawing>
          <wp:inline distT="0" distB="0" distL="0" distR="0" wp14:anchorId="42BCB051" wp14:editId="7865FED4">
            <wp:extent cx="5448300" cy="3271671"/>
            <wp:effectExtent l="0" t="0" r="0" b="508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967" t="18590" r="17949" b="12995"/>
                    <a:stretch/>
                  </pic:blipFill>
                  <pic:spPr bwMode="auto">
                    <a:xfrm>
                      <a:off x="0" y="0"/>
                      <a:ext cx="5460306" cy="327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96A79" w14:textId="0E358FA3" w:rsidR="00582500" w:rsidRDefault="00A468ED" w:rsidP="005767AC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582500">
        <w:rPr>
          <w:rFonts w:ascii="Bookman Old Style" w:hAnsi="Bookman Old Style"/>
          <w:sz w:val="24"/>
          <w:szCs w:val="24"/>
          <w:lang w:val="en-US"/>
        </w:rPr>
        <w:t xml:space="preserve">Gambar </w:t>
      </w:r>
      <w:r w:rsidR="006746E6" w:rsidRPr="00582500">
        <w:rPr>
          <w:rFonts w:ascii="Bookman Old Style" w:hAnsi="Bookman Old Style"/>
          <w:sz w:val="24"/>
          <w:szCs w:val="24"/>
          <w:lang w:val="en-US"/>
        </w:rPr>
        <w:t>4.</w:t>
      </w:r>
      <w:r w:rsidR="00582500">
        <w:rPr>
          <w:rFonts w:ascii="Bookman Old Style" w:hAnsi="Bookman Old Style"/>
          <w:sz w:val="24"/>
          <w:szCs w:val="24"/>
          <w:lang w:val="en-US"/>
        </w:rPr>
        <w:t>4</w:t>
      </w:r>
    </w:p>
    <w:p w14:paraId="2D014588" w14:textId="214D5A34" w:rsidR="00A468ED" w:rsidRPr="00582500" w:rsidRDefault="00A468ED" w:rsidP="00582500">
      <w:pPr>
        <w:spacing w:after="0"/>
        <w:ind w:left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582500">
        <w:rPr>
          <w:rFonts w:ascii="Bookman Old Style" w:hAnsi="Bookman Old Style"/>
          <w:sz w:val="24"/>
          <w:szCs w:val="24"/>
          <w:lang w:val="en-US"/>
        </w:rPr>
        <w:t xml:space="preserve">Login </w:t>
      </w:r>
      <w:proofErr w:type="spellStart"/>
      <w:r w:rsidRPr="00582500">
        <w:rPr>
          <w:rFonts w:ascii="Bookman Old Style" w:hAnsi="Bookman Old Style"/>
          <w:sz w:val="24"/>
          <w:szCs w:val="24"/>
          <w:lang w:val="en-US"/>
        </w:rPr>
        <w:t>dilakukan</w:t>
      </w:r>
      <w:proofErr w:type="spellEnd"/>
      <w:r w:rsidRPr="00582500">
        <w:rPr>
          <w:rFonts w:ascii="Bookman Old Style" w:hAnsi="Bookman Old Style"/>
          <w:sz w:val="24"/>
          <w:szCs w:val="24"/>
          <w:lang w:val="en-US"/>
        </w:rPr>
        <w:t xml:space="preserve"> pada </w:t>
      </w:r>
      <w:proofErr w:type="spellStart"/>
      <w:r w:rsidRPr="00582500">
        <w:rPr>
          <w:rFonts w:ascii="Bookman Old Style" w:hAnsi="Bookman Old Style"/>
          <w:sz w:val="24"/>
          <w:szCs w:val="24"/>
          <w:lang w:val="en-US"/>
        </w:rPr>
        <w:t>tombol</w:t>
      </w:r>
      <w:proofErr w:type="spellEnd"/>
      <w:r w:rsidRP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0611A6" w:rsidRPr="00582500">
        <w:rPr>
          <w:rFonts w:ascii="Bookman Old Style" w:hAnsi="Bookman Old Style"/>
          <w:b/>
          <w:bCs/>
          <w:sz w:val="24"/>
          <w:szCs w:val="24"/>
          <w:lang w:val="en-US"/>
        </w:rPr>
        <w:t>LOGIN</w:t>
      </w:r>
      <w:r w:rsidRPr="00582500">
        <w:rPr>
          <w:rFonts w:ascii="Bookman Old Style" w:hAnsi="Bookman Old Style"/>
          <w:sz w:val="24"/>
          <w:szCs w:val="24"/>
          <w:lang w:val="en-US"/>
        </w:rPr>
        <w:t xml:space="preserve"> di</w:t>
      </w:r>
      <w:r w:rsidR="00754F1E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82500">
        <w:rPr>
          <w:rFonts w:ascii="Bookman Old Style" w:hAnsi="Bookman Old Style"/>
          <w:sz w:val="24"/>
          <w:szCs w:val="24"/>
          <w:lang w:val="en-US"/>
        </w:rPr>
        <w:t>halaman</w:t>
      </w:r>
      <w:proofErr w:type="spellEnd"/>
      <w:r w:rsidRP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54F1E">
        <w:rPr>
          <w:rFonts w:ascii="Bookman Old Style" w:hAnsi="Bookman Old Style"/>
          <w:sz w:val="24"/>
          <w:szCs w:val="24"/>
          <w:lang w:val="en-US"/>
        </w:rPr>
        <w:t>utama</w:t>
      </w:r>
      <w:proofErr w:type="spellEnd"/>
      <w:r w:rsidRPr="00582500">
        <w:rPr>
          <w:rFonts w:ascii="Bookman Old Style" w:hAnsi="Bookman Old Style"/>
          <w:sz w:val="24"/>
          <w:szCs w:val="24"/>
          <w:lang w:val="en-US"/>
        </w:rPr>
        <w:t xml:space="preserve"> Si </w:t>
      </w:r>
      <w:proofErr w:type="spellStart"/>
      <w:r w:rsidRPr="00582500">
        <w:rPr>
          <w:rFonts w:ascii="Bookman Old Style" w:hAnsi="Bookman Old Style"/>
          <w:sz w:val="24"/>
          <w:szCs w:val="24"/>
          <w:lang w:val="en-US"/>
        </w:rPr>
        <w:t>Lapak</w:t>
      </w:r>
      <w:proofErr w:type="spellEnd"/>
      <w:r w:rsidRPr="005825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82500">
        <w:rPr>
          <w:rFonts w:ascii="Bookman Old Style" w:hAnsi="Bookman Old Style"/>
          <w:sz w:val="24"/>
          <w:szCs w:val="24"/>
          <w:lang w:val="en-US"/>
        </w:rPr>
        <w:t>Bulat</w:t>
      </w:r>
      <w:proofErr w:type="spellEnd"/>
    </w:p>
    <w:p w14:paraId="64B4DABB" w14:textId="77777777" w:rsidR="00BF770D" w:rsidRPr="00E04FEF" w:rsidRDefault="00BF770D" w:rsidP="00BF770D">
      <w:pPr>
        <w:pStyle w:val="DaftarParagraf"/>
        <w:spacing w:after="0"/>
        <w:ind w:left="1080" w:firstLine="36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7B4C4CD6" w14:textId="77027F4A" w:rsidR="00A468ED" w:rsidRPr="00E04FEF" w:rsidRDefault="00E34FBC" w:rsidP="005767AC">
      <w:pPr>
        <w:pStyle w:val="DaftarParagraf"/>
        <w:numPr>
          <w:ilvl w:val="0"/>
          <w:numId w:val="5"/>
        </w:numPr>
        <w:spacing w:after="0"/>
        <w:ind w:left="72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Setelah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berhasil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login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pertama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kali login,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terdaftar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memili</w:t>
      </w:r>
      <w:r w:rsidR="002F7067">
        <w:rPr>
          <w:rFonts w:ascii="Bookman Old Style" w:hAnsi="Bookman Old Style"/>
          <w:sz w:val="24"/>
          <w:szCs w:val="24"/>
          <w:lang w:val="en-US"/>
        </w:rPr>
        <w:t>h</w:t>
      </w:r>
      <w:proofErr w:type="spellEnd"/>
      <w:r w:rsidR="002F7067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tombol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5A03BF">
        <w:rPr>
          <w:rFonts w:ascii="Bookman Old Style" w:hAnsi="Bookman Old Style"/>
          <w:b/>
          <w:bCs/>
          <w:sz w:val="24"/>
          <w:szCs w:val="24"/>
          <w:lang w:val="en-US"/>
        </w:rPr>
        <w:t>TAMBAH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menambahkan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</w:t>
      </w:r>
    </w:p>
    <w:p w14:paraId="19FFF6BE" w14:textId="77777777" w:rsidR="00E34FBC" w:rsidRPr="00E04FEF" w:rsidRDefault="00E34FBC" w:rsidP="00223353">
      <w:pPr>
        <w:pStyle w:val="DaftarParagraf"/>
        <w:spacing w:after="0"/>
        <w:jc w:val="both"/>
        <w:rPr>
          <w:rFonts w:ascii="Bookman Old Style" w:hAnsi="Bookman Old Style"/>
          <w:noProof/>
          <w:sz w:val="24"/>
          <w:szCs w:val="24"/>
        </w:rPr>
      </w:pPr>
    </w:p>
    <w:p w14:paraId="4E6D8180" w14:textId="01A92862" w:rsidR="00074D96" w:rsidRPr="00E04FEF" w:rsidRDefault="00E34FBC" w:rsidP="00223353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E04FE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E1ED059" wp14:editId="4A63CAF4">
            <wp:extent cx="5731510" cy="2650992"/>
            <wp:effectExtent l="0" t="0" r="2540" b="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1440" r="-4" b="6327"/>
                    <a:stretch/>
                  </pic:blipFill>
                  <pic:spPr bwMode="auto">
                    <a:xfrm>
                      <a:off x="0" y="0"/>
                      <a:ext cx="5731713" cy="2651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BF509" w14:textId="0D5F92D1" w:rsidR="006746E6" w:rsidRDefault="00E34FBC" w:rsidP="005C6417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E04FEF">
        <w:rPr>
          <w:rFonts w:ascii="Bookman Old Style" w:hAnsi="Bookman Old Style"/>
          <w:sz w:val="24"/>
          <w:szCs w:val="24"/>
          <w:lang w:val="en-US"/>
        </w:rPr>
        <w:t xml:space="preserve">Gambar </w:t>
      </w:r>
      <w:r w:rsidR="006746E6">
        <w:rPr>
          <w:rFonts w:ascii="Bookman Old Style" w:hAnsi="Bookman Old Style"/>
          <w:sz w:val="24"/>
          <w:szCs w:val="24"/>
          <w:lang w:val="en-US"/>
        </w:rPr>
        <w:t>5.5</w:t>
      </w:r>
    </w:p>
    <w:p w14:paraId="0E513D02" w14:textId="75C04B76" w:rsidR="005C6417" w:rsidRDefault="00E34FBC" w:rsidP="005C6417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Contoh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menu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="003E60CE"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melakukan</w:t>
      </w:r>
      <w:proofErr w:type="spellEnd"/>
      <w:r w:rsidR="003E60CE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penambahan</w:t>
      </w:r>
      <w:proofErr w:type="spellEnd"/>
      <w:r w:rsidR="003E60CE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="003E60CE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="003E60CE"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E60CE"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</w:p>
    <w:p w14:paraId="511362FF" w14:textId="77777777" w:rsidR="00805448" w:rsidRDefault="00805448" w:rsidP="00105A8F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397C4E9B" w14:textId="77777777" w:rsidR="00302660" w:rsidRPr="00105A8F" w:rsidRDefault="00302660" w:rsidP="00105A8F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6759EC14" w14:textId="77777777" w:rsidR="003E60CE" w:rsidRPr="00E04FEF" w:rsidRDefault="003E60CE" w:rsidP="006524D8">
      <w:pPr>
        <w:pStyle w:val="DaftarParagraf"/>
        <w:numPr>
          <w:ilvl w:val="0"/>
          <w:numId w:val="5"/>
        </w:numPr>
        <w:spacing w:after="0"/>
        <w:ind w:left="63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lastRenderedPageBreak/>
        <w:t>Setelah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memilih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tombol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tambah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maka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muncul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E04FEF">
        <w:rPr>
          <w:rFonts w:ascii="Bookman Old Style" w:hAnsi="Bookman Old Style"/>
          <w:sz w:val="24"/>
          <w:szCs w:val="24"/>
          <w:lang w:val="en-US"/>
        </w:rPr>
        <w:t>menu :</w:t>
      </w:r>
      <w:proofErr w:type="gram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14:paraId="7C25103D" w14:textId="28B259C6" w:rsidR="003E60CE" w:rsidRDefault="003E60CE" w:rsidP="00223353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E04FE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36870B1" wp14:editId="12F20324">
            <wp:extent cx="5885767" cy="3249814"/>
            <wp:effectExtent l="0" t="0" r="1270" b="8255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230" t="14542" r="5993" b="11071"/>
                    <a:stretch/>
                  </pic:blipFill>
                  <pic:spPr bwMode="auto">
                    <a:xfrm>
                      <a:off x="0" y="0"/>
                      <a:ext cx="5908194" cy="326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F2D59" w14:textId="3C146EA9" w:rsidR="006746E6" w:rsidRDefault="006746E6" w:rsidP="00223353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Gambar 6.6</w:t>
      </w:r>
    </w:p>
    <w:p w14:paraId="7707B946" w14:textId="4E639AB5" w:rsidR="006746E6" w:rsidRDefault="00AE43AC" w:rsidP="00223353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Data-data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harus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diisi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oleh PPAT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sesuai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telah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mereka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buat</w:t>
      </w:r>
      <w:proofErr w:type="spellEnd"/>
    </w:p>
    <w:p w14:paraId="62797868" w14:textId="77777777" w:rsidR="00AE43AC" w:rsidRPr="00E04FEF" w:rsidRDefault="00AE43AC" w:rsidP="00223353">
      <w:pPr>
        <w:pStyle w:val="DaftarParagraf"/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</w:p>
    <w:p w14:paraId="5D2ACEEE" w14:textId="6D98908B" w:rsidR="00867EB1" w:rsidRPr="00E04FEF" w:rsidRDefault="00867EB1" w:rsidP="006524D8">
      <w:pPr>
        <w:pStyle w:val="DaftarParagraf"/>
        <w:numPr>
          <w:ilvl w:val="0"/>
          <w:numId w:val="5"/>
        </w:numPr>
        <w:spacing w:after="0"/>
        <w:ind w:left="63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Apabila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sudah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selesai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mengisi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kolom-kolom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format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maka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memilih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tombol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04FEF">
        <w:rPr>
          <w:rFonts w:ascii="Bookman Old Style" w:hAnsi="Bookman Old Style"/>
          <w:b/>
          <w:bCs/>
          <w:sz w:val="24"/>
          <w:szCs w:val="24"/>
          <w:lang w:val="en-US"/>
        </w:rPr>
        <w:t>SIMPAN.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otomatis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tersimpan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terkirim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ke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04FEF">
        <w:rPr>
          <w:rFonts w:ascii="Bookman Old Style" w:hAnsi="Bookman Old Style"/>
          <w:i/>
          <w:iCs/>
          <w:sz w:val="24"/>
          <w:szCs w:val="24"/>
          <w:lang w:val="en-US"/>
        </w:rPr>
        <w:t>website</w:t>
      </w:r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khusus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laporan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akta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bulanan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PPAT.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Sehingga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sudah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bisa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diakses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oleh admin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dari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Kantor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Pertanahan</w:t>
      </w:r>
      <w:proofErr w:type="spellEnd"/>
      <w:r w:rsidRPr="00E04FEF">
        <w:rPr>
          <w:rFonts w:ascii="Bookman Old Style" w:hAnsi="Bookman Old Style"/>
          <w:sz w:val="24"/>
          <w:szCs w:val="24"/>
          <w:lang w:val="en-US"/>
        </w:rPr>
        <w:t xml:space="preserve"> Kota </w:t>
      </w:r>
      <w:proofErr w:type="spellStart"/>
      <w:r w:rsidRPr="00E04FEF">
        <w:rPr>
          <w:rFonts w:ascii="Bookman Old Style" w:hAnsi="Bookman Old Style"/>
          <w:sz w:val="24"/>
          <w:szCs w:val="24"/>
          <w:lang w:val="en-US"/>
        </w:rPr>
        <w:t>Pangkalpinang</w:t>
      </w:r>
      <w:proofErr w:type="spellEnd"/>
    </w:p>
    <w:sectPr w:rsidR="00867EB1" w:rsidRPr="00E04F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443"/>
    <w:multiLevelType w:val="hybridMultilevel"/>
    <w:tmpl w:val="98208152"/>
    <w:lvl w:ilvl="0" w:tplc="42E0D6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E2B"/>
    <w:multiLevelType w:val="hybridMultilevel"/>
    <w:tmpl w:val="0A34D5FC"/>
    <w:lvl w:ilvl="0" w:tplc="719E3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384"/>
    <w:multiLevelType w:val="hybridMultilevel"/>
    <w:tmpl w:val="12301B8C"/>
    <w:lvl w:ilvl="0" w:tplc="FEB29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19B9"/>
    <w:multiLevelType w:val="hybridMultilevel"/>
    <w:tmpl w:val="BE52E442"/>
    <w:lvl w:ilvl="0" w:tplc="5652E2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75AE4"/>
    <w:multiLevelType w:val="hybridMultilevel"/>
    <w:tmpl w:val="9FE80906"/>
    <w:lvl w:ilvl="0" w:tplc="06CE48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16D5"/>
    <w:multiLevelType w:val="hybridMultilevel"/>
    <w:tmpl w:val="8C2AC502"/>
    <w:lvl w:ilvl="0" w:tplc="571AD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77930"/>
    <w:multiLevelType w:val="hybridMultilevel"/>
    <w:tmpl w:val="02F6EBA6"/>
    <w:lvl w:ilvl="0" w:tplc="12FA4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745597">
    <w:abstractNumId w:val="1"/>
  </w:num>
  <w:num w:numId="2" w16cid:durableId="611403534">
    <w:abstractNumId w:val="5"/>
  </w:num>
  <w:num w:numId="3" w16cid:durableId="661390849">
    <w:abstractNumId w:val="4"/>
  </w:num>
  <w:num w:numId="4" w16cid:durableId="452749378">
    <w:abstractNumId w:val="2"/>
  </w:num>
  <w:num w:numId="5" w16cid:durableId="1268542431">
    <w:abstractNumId w:val="6"/>
  </w:num>
  <w:num w:numId="6" w16cid:durableId="1655833006">
    <w:abstractNumId w:val="3"/>
  </w:num>
  <w:num w:numId="7" w16cid:durableId="7673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4"/>
    <w:rsid w:val="00021BDA"/>
    <w:rsid w:val="000478CE"/>
    <w:rsid w:val="000611A6"/>
    <w:rsid w:val="00074D96"/>
    <w:rsid w:val="000D75C2"/>
    <w:rsid w:val="00105A8F"/>
    <w:rsid w:val="00130AF3"/>
    <w:rsid w:val="00147758"/>
    <w:rsid w:val="00173ED7"/>
    <w:rsid w:val="00175016"/>
    <w:rsid w:val="001A1EF3"/>
    <w:rsid w:val="001E3735"/>
    <w:rsid w:val="002025EF"/>
    <w:rsid w:val="00223353"/>
    <w:rsid w:val="00291225"/>
    <w:rsid w:val="002A3B8E"/>
    <w:rsid w:val="002F7067"/>
    <w:rsid w:val="00302660"/>
    <w:rsid w:val="00306D87"/>
    <w:rsid w:val="00311EEF"/>
    <w:rsid w:val="00312436"/>
    <w:rsid w:val="003215B4"/>
    <w:rsid w:val="00354154"/>
    <w:rsid w:val="003C675B"/>
    <w:rsid w:val="003D3D8A"/>
    <w:rsid w:val="003E60CE"/>
    <w:rsid w:val="00400A5B"/>
    <w:rsid w:val="00411BF8"/>
    <w:rsid w:val="0047219F"/>
    <w:rsid w:val="00504EBC"/>
    <w:rsid w:val="00536980"/>
    <w:rsid w:val="005422EE"/>
    <w:rsid w:val="005733C6"/>
    <w:rsid w:val="005767AC"/>
    <w:rsid w:val="00582500"/>
    <w:rsid w:val="005A03BF"/>
    <w:rsid w:val="005A0FF9"/>
    <w:rsid w:val="005C6417"/>
    <w:rsid w:val="005E302F"/>
    <w:rsid w:val="00634120"/>
    <w:rsid w:val="0064198D"/>
    <w:rsid w:val="006524D8"/>
    <w:rsid w:val="006746E6"/>
    <w:rsid w:val="00680406"/>
    <w:rsid w:val="006A4294"/>
    <w:rsid w:val="006B00B7"/>
    <w:rsid w:val="006D2A93"/>
    <w:rsid w:val="006E2749"/>
    <w:rsid w:val="007279DC"/>
    <w:rsid w:val="00754F1E"/>
    <w:rsid w:val="007B3DC2"/>
    <w:rsid w:val="00805448"/>
    <w:rsid w:val="00867EB1"/>
    <w:rsid w:val="008B7818"/>
    <w:rsid w:val="008F219E"/>
    <w:rsid w:val="008F5EA2"/>
    <w:rsid w:val="00911C8B"/>
    <w:rsid w:val="00A468ED"/>
    <w:rsid w:val="00A749A9"/>
    <w:rsid w:val="00AE43AC"/>
    <w:rsid w:val="00B24962"/>
    <w:rsid w:val="00BA5F40"/>
    <w:rsid w:val="00BA6148"/>
    <w:rsid w:val="00BE4BB3"/>
    <w:rsid w:val="00BF770D"/>
    <w:rsid w:val="00C211ED"/>
    <w:rsid w:val="00C4336E"/>
    <w:rsid w:val="00C764DB"/>
    <w:rsid w:val="00C83205"/>
    <w:rsid w:val="00CC4D2E"/>
    <w:rsid w:val="00D13EDD"/>
    <w:rsid w:val="00D82288"/>
    <w:rsid w:val="00D85970"/>
    <w:rsid w:val="00D92243"/>
    <w:rsid w:val="00DC4FD0"/>
    <w:rsid w:val="00DC5888"/>
    <w:rsid w:val="00DD1502"/>
    <w:rsid w:val="00DD4DF5"/>
    <w:rsid w:val="00E04FEF"/>
    <w:rsid w:val="00E167D0"/>
    <w:rsid w:val="00E34FBC"/>
    <w:rsid w:val="00E76948"/>
    <w:rsid w:val="00E836F0"/>
    <w:rsid w:val="00F44334"/>
    <w:rsid w:val="00F46E46"/>
    <w:rsid w:val="00F77AD4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2A7A"/>
  <w15:chartTrackingRefBased/>
  <w15:docId w15:val="{90F3C288-A170-4E70-8B06-DE12408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A4294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FF3496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F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414E-A4DB-4764-8343-528AA0AA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Efrilya Ibrahim</dc:creator>
  <cp:keywords/>
  <dc:description/>
  <cp:lastModifiedBy>Efrilya Ibrahim</cp:lastModifiedBy>
  <cp:revision>72</cp:revision>
  <dcterms:created xsi:type="dcterms:W3CDTF">2022-07-18T02:29:00Z</dcterms:created>
  <dcterms:modified xsi:type="dcterms:W3CDTF">2022-07-21T02:01:00Z</dcterms:modified>
</cp:coreProperties>
</file>